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Pr="0019089F" w:rsidRDefault="00546623" w:rsidP="00546623">
      <w:pPr>
        <w:jc w:val="center"/>
        <w:rPr>
          <w:rFonts w:ascii="Verdana" w:hAnsi="Verdana"/>
        </w:rPr>
      </w:pPr>
      <w:r w:rsidRPr="0019089F">
        <w:rPr>
          <w:rFonts w:ascii="Verdana" w:hAnsi="Verdana"/>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sidRPr="0019089F">
        <w:rPr>
          <w:rFonts w:ascii="Verdana" w:hAnsi="Verdana"/>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rsidRPr="00817157" w14:paraId="230712BA" w14:textId="77777777" w:rsidTr="00546623">
        <w:tc>
          <w:tcPr>
            <w:tcW w:w="2122" w:type="dxa"/>
          </w:tcPr>
          <w:p w14:paraId="0F11071F" w14:textId="1260565C" w:rsidR="001B48F3" w:rsidRPr="00817157" w:rsidRDefault="001B48F3" w:rsidP="001B48F3">
            <w:pPr>
              <w:rPr>
                <w:rFonts w:ascii="Verdana" w:hAnsi="Verdana"/>
                <w:b/>
                <w:bCs/>
                <w:sz w:val="20"/>
                <w:szCs w:val="20"/>
              </w:rPr>
            </w:pPr>
            <w:r w:rsidRPr="00817157">
              <w:rPr>
                <w:rFonts w:ascii="Verdana" w:hAnsi="Verdana"/>
                <w:b/>
                <w:bCs/>
                <w:sz w:val="20"/>
                <w:szCs w:val="20"/>
              </w:rPr>
              <w:t>Job Title</w:t>
            </w:r>
          </w:p>
        </w:tc>
        <w:tc>
          <w:tcPr>
            <w:tcW w:w="6894" w:type="dxa"/>
          </w:tcPr>
          <w:p w14:paraId="1B4AE385" w14:textId="4C7F9675" w:rsidR="001B48F3" w:rsidRPr="00817157" w:rsidRDefault="005D5DA2" w:rsidP="001B48F3">
            <w:pPr>
              <w:rPr>
                <w:rFonts w:ascii="Verdana" w:hAnsi="Verdana"/>
                <w:sz w:val="20"/>
                <w:szCs w:val="20"/>
              </w:rPr>
            </w:pPr>
            <w:r w:rsidRPr="00817157">
              <w:rPr>
                <w:rFonts w:ascii="Verdana" w:hAnsi="Verdana"/>
                <w:sz w:val="20"/>
                <w:szCs w:val="20"/>
              </w:rPr>
              <w:t>Social Media Executive</w:t>
            </w:r>
          </w:p>
        </w:tc>
      </w:tr>
      <w:tr w:rsidR="001B48F3" w:rsidRPr="00817157" w14:paraId="78DAEF23" w14:textId="77777777" w:rsidTr="00546623">
        <w:tc>
          <w:tcPr>
            <w:tcW w:w="2122" w:type="dxa"/>
          </w:tcPr>
          <w:p w14:paraId="61661FE4" w14:textId="77777777" w:rsidR="001B48F3" w:rsidRPr="00817157" w:rsidRDefault="001B48F3" w:rsidP="001B48F3">
            <w:pPr>
              <w:rPr>
                <w:rFonts w:ascii="Verdana" w:hAnsi="Verdana"/>
                <w:b/>
                <w:bCs/>
                <w:sz w:val="20"/>
                <w:szCs w:val="20"/>
              </w:rPr>
            </w:pPr>
            <w:r w:rsidRPr="00817157">
              <w:rPr>
                <w:rFonts w:ascii="Verdana" w:hAnsi="Verdana"/>
                <w:b/>
                <w:bCs/>
                <w:sz w:val="20"/>
                <w:szCs w:val="20"/>
              </w:rPr>
              <w:t xml:space="preserve">Reports to </w:t>
            </w:r>
          </w:p>
        </w:tc>
        <w:tc>
          <w:tcPr>
            <w:tcW w:w="6894" w:type="dxa"/>
          </w:tcPr>
          <w:p w14:paraId="25E2621E" w14:textId="12412629" w:rsidR="001B48F3" w:rsidRPr="00817157" w:rsidRDefault="006E4FEC" w:rsidP="001B48F3">
            <w:pPr>
              <w:rPr>
                <w:rFonts w:ascii="Verdana" w:hAnsi="Verdana"/>
                <w:sz w:val="20"/>
                <w:szCs w:val="20"/>
              </w:rPr>
            </w:pPr>
            <w:r w:rsidRPr="00817157">
              <w:rPr>
                <w:rFonts w:ascii="Verdana" w:hAnsi="Verdana"/>
                <w:sz w:val="20"/>
                <w:szCs w:val="20"/>
              </w:rPr>
              <w:t>Marketing Manager</w:t>
            </w:r>
          </w:p>
        </w:tc>
      </w:tr>
    </w:tbl>
    <w:p w14:paraId="05BC9A43" w14:textId="77777777" w:rsidR="00FD75C9" w:rsidRPr="00817157" w:rsidRDefault="00FD75C9" w:rsidP="00B3792F">
      <w:pPr>
        <w:pStyle w:val="Header"/>
        <w:rPr>
          <w:rFonts w:ascii="Verdana" w:hAnsi="Verdana"/>
          <w:caps/>
          <w:color w:val="FFFFFF" w:themeColor="background1"/>
          <w:sz w:val="20"/>
          <w:szCs w:val="20"/>
        </w:rPr>
      </w:pPr>
    </w:p>
    <w:tbl>
      <w:tblPr>
        <w:tblStyle w:val="TableGrid"/>
        <w:tblW w:w="0" w:type="auto"/>
        <w:tblLook w:val="04A0" w:firstRow="1" w:lastRow="0" w:firstColumn="1" w:lastColumn="0" w:noHBand="0" w:noVBand="1"/>
      </w:tblPr>
      <w:tblGrid>
        <w:gridCol w:w="9016"/>
      </w:tblGrid>
      <w:tr w:rsidR="00546623" w:rsidRPr="00817157" w14:paraId="2B873BB8" w14:textId="77777777" w:rsidTr="00546623">
        <w:tc>
          <w:tcPr>
            <w:tcW w:w="9016" w:type="dxa"/>
          </w:tcPr>
          <w:p w14:paraId="3C3DE8A2" w14:textId="77777777" w:rsidR="0019089F" w:rsidRPr="00817157" w:rsidRDefault="0019089F" w:rsidP="00546623">
            <w:pPr>
              <w:rPr>
                <w:rFonts w:ascii="Verdana" w:hAnsi="Verdana"/>
                <w:b/>
                <w:bCs/>
                <w:color w:val="A41F11"/>
                <w:sz w:val="20"/>
                <w:szCs w:val="20"/>
              </w:rPr>
            </w:pPr>
            <w:r w:rsidRPr="00817157">
              <w:rPr>
                <w:rFonts w:ascii="Verdana" w:hAnsi="Verdana"/>
                <w:b/>
                <w:bCs/>
                <w:color w:val="A41F11"/>
                <w:sz w:val="20"/>
                <w:szCs w:val="20"/>
              </w:rPr>
              <w:t>About Us</w:t>
            </w:r>
          </w:p>
          <w:p w14:paraId="64C9A694" w14:textId="77777777" w:rsidR="005D5DA2" w:rsidRPr="00817157" w:rsidRDefault="005D5DA2" w:rsidP="000F5B95">
            <w:pPr>
              <w:rPr>
                <w:rFonts w:ascii="Verdana" w:hAnsi="Verdana"/>
                <w:sz w:val="20"/>
                <w:szCs w:val="20"/>
              </w:rPr>
            </w:pPr>
          </w:p>
          <w:p w14:paraId="5520B23D" w14:textId="5DB0DAE0" w:rsidR="006E7357" w:rsidRPr="00817157" w:rsidRDefault="006C6D16" w:rsidP="000F5B95">
            <w:pPr>
              <w:rPr>
                <w:rFonts w:ascii="Verdana" w:hAnsi="Verdana"/>
                <w:sz w:val="20"/>
                <w:szCs w:val="20"/>
              </w:rPr>
            </w:pPr>
            <w:r w:rsidRPr="00817157">
              <w:rPr>
                <w:rFonts w:ascii="Verdana" w:hAnsi="Verdana"/>
                <w:sz w:val="20"/>
                <w:szCs w:val="20"/>
              </w:rPr>
              <w:t>At Beauparc we are leaders in the waste management industry, dedicated to innovation, sustainability, and delivering exceptional service. Our marketing team is pivotal in driving our digital transformation and ensuring we effectively reach and engage our audience. We are seeking a dynamic and creative Social Media Executive to join our marketing team. The successful candidate will be responsible for developing, implementing, and managing our social media strategy to enhance our online presence, improve marketing and sales efforts, and increase brand awareness. This role requires a strong understanding of current social media platforms, trends, and technologies.</w:t>
            </w:r>
          </w:p>
          <w:p w14:paraId="5B6E24D1" w14:textId="1D95B6E1" w:rsidR="006C6D16" w:rsidRPr="00817157" w:rsidRDefault="006C6D16" w:rsidP="000F5B95">
            <w:pPr>
              <w:rPr>
                <w:rFonts w:ascii="Verdana" w:hAnsi="Verdana"/>
                <w:sz w:val="20"/>
                <w:szCs w:val="20"/>
                <w:lang w:eastAsia="en-GB"/>
              </w:rPr>
            </w:pPr>
          </w:p>
        </w:tc>
      </w:tr>
    </w:tbl>
    <w:p w14:paraId="1E6B16BA" w14:textId="77777777" w:rsidR="00546623" w:rsidRPr="00817157" w:rsidRDefault="00546623" w:rsidP="00546623">
      <w:pPr>
        <w:pStyle w:val="Header"/>
        <w:jc w:val="center"/>
        <w:rPr>
          <w:rFonts w:ascii="Verdana" w:hAnsi="Verdana"/>
          <w:caps/>
          <w:color w:val="FFFFFF" w:themeColor="background1"/>
          <w:sz w:val="20"/>
          <w:szCs w:val="20"/>
        </w:rPr>
      </w:pPr>
    </w:p>
    <w:tbl>
      <w:tblPr>
        <w:tblStyle w:val="TableGrid"/>
        <w:tblW w:w="0" w:type="auto"/>
        <w:tblLook w:val="04A0" w:firstRow="1" w:lastRow="0" w:firstColumn="1" w:lastColumn="0" w:noHBand="0" w:noVBand="1"/>
      </w:tblPr>
      <w:tblGrid>
        <w:gridCol w:w="9016"/>
      </w:tblGrid>
      <w:tr w:rsidR="00745BA9" w:rsidRPr="00817157" w14:paraId="756B0977" w14:textId="77777777" w:rsidTr="00745BA9">
        <w:tc>
          <w:tcPr>
            <w:tcW w:w="9016" w:type="dxa"/>
          </w:tcPr>
          <w:p w14:paraId="6EA69876" w14:textId="1503E16B" w:rsidR="00745BA9" w:rsidRPr="00817157" w:rsidRDefault="00817157" w:rsidP="00745BA9">
            <w:pPr>
              <w:rPr>
                <w:rFonts w:ascii="Verdana" w:hAnsi="Verdana"/>
                <w:b/>
                <w:bCs/>
                <w:color w:val="A41F11"/>
                <w:sz w:val="20"/>
                <w:szCs w:val="20"/>
              </w:rPr>
            </w:pPr>
            <w:r w:rsidRPr="00817157">
              <w:rPr>
                <w:rFonts w:ascii="Verdana" w:hAnsi="Verdana"/>
                <w:b/>
                <w:bCs/>
                <w:color w:val="A41F11"/>
                <w:sz w:val="20"/>
                <w:szCs w:val="20"/>
              </w:rPr>
              <w:t>Overview</w:t>
            </w:r>
          </w:p>
          <w:p w14:paraId="0833CC79" w14:textId="77777777" w:rsidR="00745BA9" w:rsidRPr="00817157" w:rsidRDefault="00745BA9" w:rsidP="00745BA9">
            <w:pPr>
              <w:rPr>
                <w:rFonts w:ascii="Verdana" w:hAnsi="Verdana"/>
                <w:sz w:val="20"/>
                <w:szCs w:val="20"/>
              </w:rPr>
            </w:pPr>
          </w:p>
          <w:p w14:paraId="3FC54B4D" w14:textId="77777777" w:rsidR="00745BA9" w:rsidRDefault="00817157" w:rsidP="00817157">
            <w:pPr>
              <w:pStyle w:val="Header"/>
              <w:rPr>
                <w:rFonts w:ascii="Verdana" w:hAnsi="Verdana"/>
                <w:sz w:val="20"/>
                <w:szCs w:val="20"/>
              </w:rPr>
            </w:pPr>
            <w:r w:rsidRPr="00817157">
              <w:rPr>
                <w:rFonts w:ascii="Verdana" w:hAnsi="Verdana"/>
                <w:sz w:val="20"/>
                <w:szCs w:val="20"/>
              </w:rPr>
              <w:t>The Social Media Executive will play a crucial role in enhancing our brand’s online presence. Reporting to the Group Digital Marketing Manager, you will be part of a dynamic team responsible for executing comprehensive social media strategies that drive engagement, growth, and sales. Your creativity, strategic thinking, and analytical skills will be essential in contributing to our overall marketing success..</w:t>
            </w:r>
          </w:p>
          <w:p w14:paraId="2F5F4872" w14:textId="5BECCC45" w:rsidR="00817157" w:rsidRPr="00817157" w:rsidRDefault="00817157" w:rsidP="00817157">
            <w:pPr>
              <w:pStyle w:val="Header"/>
              <w:rPr>
                <w:rFonts w:ascii="Verdana" w:hAnsi="Verdana"/>
                <w:caps/>
                <w:color w:val="FFFFFF" w:themeColor="background1"/>
                <w:sz w:val="20"/>
                <w:szCs w:val="20"/>
              </w:rPr>
            </w:pPr>
          </w:p>
        </w:tc>
      </w:tr>
    </w:tbl>
    <w:p w14:paraId="5DE54622" w14:textId="77777777" w:rsidR="00745BA9" w:rsidRPr="00817157" w:rsidRDefault="00745BA9" w:rsidP="00546623">
      <w:pPr>
        <w:pStyle w:val="Header"/>
        <w:jc w:val="center"/>
        <w:rPr>
          <w:rFonts w:ascii="Verdana" w:hAnsi="Verdana"/>
          <w:caps/>
          <w:color w:val="FFFFFF" w:themeColor="background1"/>
          <w:sz w:val="20"/>
          <w:szCs w:val="20"/>
        </w:rPr>
      </w:pPr>
    </w:p>
    <w:tbl>
      <w:tblPr>
        <w:tblStyle w:val="TableGrid"/>
        <w:tblW w:w="0" w:type="auto"/>
        <w:tblLook w:val="04A0" w:firstRow="1" w:lastRow="0" w:firstColumn="1" w:lastColumn="0" w:noHBand="0" w:noVBand="1"/>
      </w:tblPr>
      <w:tblGrid>
        <w:gridCol w:w="9016"/>
      </w:tblGrid>
      <w:tr w:rsidR="00546623" w:rsidRPr="00817157" w14:paraId="76696F7B" w14:textId="77777777" w:rsidTr="00546623">
        <w:tc>
          <w:tcPr>
            <w:tcW w:w="9016" w:type="dxa"/>
          </w:tcPr>
          <w:p w14:paraId="7CCC3151" w14:textId="77777777" w:rsidR="005D5DA2" w:rsidRPr="00817157" w:rsidRDefault="0019089F" w:rsidP="005D5DA2">
            <w:pPr>
              <w:rPr>
                <w:rFonts w:ascii="Verdana" w:hAnsi="Verdana"/>
                <w:b/>
                <w:bCs/>
                <w:color w:val="A41F11"/>
                <w:sz w:val="20"/>
                <w:szCs w:val="20"/>
              </w:rPr>
            </w:pPr>
            <w:r w:rsidRPr="00817157">
              <w:rPr>
                <w:rFonts w:ascii="Verdana" w:hAnsi="Verdana"/>
                <w:b/>
                <w:bCs/>
                <w:color w:val="A41F11"/>
                <w:sz w:val="20"/>
                <w:szCs w:val="20"/>
              </w:rPr>
              <w:t>Key Responsibilities</w:t>
            </w:r>
          </w:p>
          <w:p w14:paraId="7EA0BB84" w14:textId="77777777" w:rsidR="005D5DA2" w:rsidRPr="00817157" w:rsidRDefault="005D5DA2" w:rsidP="005D5DA2">
            <w:pPr>
              <w:rPr>
                <w:rFonts w:ascii="Verdana" w:hAnsi="Verdana"/>
                <w:b/>
                <w:bCs/>
                <w:color w:val="A41F11"/>
                <w:sz w:val="20"/>
                <w:szCs w:val="20"/>
              </w:rPr>
            </w:pPr>
          </w:p>
          <w:p w14:paraId="58A697A7" w14:textId="36C9F517" w:rsidR="007E3110" w:rsidRPr="00817157" w:rsidRDefault="007E3110" w:rsidP="005D5DA2">
            <w:pPr>
              <w:pStyle w:val="ListParagraph"/>
              <w:numPr>
                <w:ilvl w:val="0"/>
                <w:numId w:val="21"/>
              </w:numPr>
              <w:rPr>
                <w:rFonts w:ascii="Verdana" w:hAnsi="Verdana"/>
                <w:sz w:val="20"/>
                <w:szCs w:val="20"/>
              </w:rPr>
            </w:pPr>
            <w:r w:rsidRPr="00817157">
              <w:rPr>
                <w:rFonts w:ascii="Verdana" w:hAnsi="Verdana"/>
                <w:sz w:val="20"/>
                <w:szCs w:val="20"/>
              </w:rPr>
              <w:t>Develop and execute social media strategies that align with the company’s overall marketing goals and objectives</w:t>
            </w:r>
          </w:p>
          <w:p w14:paraId="0A14CFAB"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Create, curate, and manage engaging content (text, images, video) across all social media platforms, ensuring consistency with the brand’s voice and aesthetic.</w:t>
            </w:r>
          </w:p>
          <w:p w14:paraId="5B6F791C"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Monitor competitor activity and report</w:t>
            </w:r>
          </w:p>
          <w:p w14:paraId="5E860488" w14:textId="77777777" w:rsidR="007E3110" w:rsidRPr="00817157" w:rsidRDefault="007E3110" w:rsidP="007E3110">
            <w:pPr>
              <w:pStyle w:val="pf0"/>
              <w:numPr>
                <w:ilvl w:val="0"/>
                <w:numId w:val="21"/>
              </w:numPr>
              <w:rPr>
                <w:rFonts w:ascii="Verdana" w:eastAsiaTheme="minorHAnsi" w:hAnsi="Verdana" w:cstheme="minorBidi"/>
                <w:kern w:val="2"/>
                <w:sz w:val="20"/>
                <w:szCs w:val="20"/>
                <w:lang w:eastAsia="en-US"/>
                <w14:ligatures w14:val="standardContextual"/>
              </w:rPr>
            </w:pPr>
            <w:r w:rsidRPr="00817157">
              <w:rPr>
                <w:rFonts w:ascii="Verdana" w:eastAsiaTheme="minorHAnsi" w:hAnsi="Verdana" w:cstheme="minorBidi"/>
                <w:kern w:val="2"/>
                <w:sz w:val="20"/>
                <w:szCs w:val="20"/>
                <w:lang w:eastAsia="en-US"/>
                <w14:ligatures w14:val="standardContextual"/>
              </w:rPr>
              <w:t>Perform social listening analysis of key growth sectors to influence messaging and content strategies.</w:t>
            </w:r>
          </w:p>
          <w:p w14:paraId="5668BBAF"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Plan, execute, and manage social media campaigns, including paid advertisements, promotions, and contests.</w:t>
            </w:r>
          </w:p>
          <w:p w14:paraId="0AF50018"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Monitor, listen, and respond to users in a "social" way while cultivating leads and sales.</w:t>
            </w:r>
          </w:p>
          <w:p w14:paraId="74115230"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Analyse key metrics and tweak strategies as needed. Prepare regular reports on social media performance using tools such as Google Analytics, Hootsuite, and others.</w:t>
            </w:r>
          </w:p>
          <w:p w14:paraId="578AE17D"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Work closely with the digital marketing team, including the Group Digital Marketing Manager, content creators, and designers to ensure a cohesive social media identity.</w:t>
            </w:r>
          </w:p>
          <w:p w14:paraId="05F9618A"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 xml:space="preserve"> Stay up-to-date with the latest social media best practices and technologies. Evaluate and report on the effectiveness of social media strategies and tactics.</w:t>
            </w:r>
          </w:p>
          <w:p w14:paraId="4B1F988A" w14:textId="77777777" w:rsidR="007E3110" w:rsidRPr="00817157" w:rsidRDefault="007E3110" w:rsidP="007E3110">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Address and manage any issues or crises that arise on social media platforms in a timely and effective manner.</w:t>
            </w:r>
          </w:p>
          <w:p w14:paraId="19F21056" w14:textId="1CE90233" w:rsidR="006E7357" w:rsidRPr="00817157" w:rsidRDefault="007E3110" w:rsidP="00817157">
            <w:pPr>
              <w:pStyle w:val="ListParagraph"/>
              <w:numPr>
                <w:ilvl w:val="0"/>
                <w:numId w:val="21"/>
              </w:numPr>
              <w:spacing w:before="100" w:beforeAutospacing="1" w:after="100" w:afterAutospacing="1"/>
              <w:rPr>
                <w:rFonts w:ascii="Verdana" w:hAnsi="Verdana"/>
                <w:sz w:val="20"/>
                <w:szCs w:val="20"/>
              </w:rPr>
            </w:pPr>
            <w:r w:rsidRPr="00817157">
              <w:rPr>
                <w:rFonts w:ascii="Verdana" w:hAnsi="Verdana"/>
                <w:sz w:val="20"/>
                <w:szCs w:val="20"/>
              </w:rPr>
              <w:t>Identify and engage with influencers and brand advocates to increase reach and engagement.</w:t>
            </w:r>
          </w:p>
        </w:tc>
      </w:tr>
    </w:tbl>
    <w:p w14:paraId="602D0679" w14:textId="7C609595" w:rsidR="00546623" w:rsidRPr="00817157" w:rsidRDefault="00546623" w:rsidP="0019089F">
      <w:pPr>
        <w:spacing w:after="0"/>
        <w:jc w:val="center"/>
        <w:rPr>
          <w:rFonts w:ascii="Verdana" w:hAnsi="Verdana"/>
          <w:sz w:val="20"/>
          <w:szCs w:val="20"/>
        </w:rPr>
      </w:pPr>
    </w:p>
    <w:tbl>
      <w:tblPr>
        <w:tblStyle w:val="TableGrid"/>
        <w:tblW w:w="0" w:type="auto"/>
        <w:tblLook w:val="04A0" w:firstRow="1" w:lastRow="0" w:firstColumn="1" w:lastColumn="0" w:noHBand="0" w:noVBand="1"/>
      </w:tblPr>
      <w:tblGrid>
        <w:gridCol w:w="9016"/>
      </w:tblGrid>
      <w:tr w:rsidR="00546623" w:rsidRPr="00817157" w14:paraId="4F06628F" w14:textId="77777777" w:rsidTr="00546623">
        <w:tc>
          <w:tcPr>
            <w:tcW w:w="9016" w:type="dxa"/>
          </w:tcPr>
          <w:p w14:paraId="7A146D28" w14:textId="77777777" w:rsidR="005D5DA2" w:rsidRPr="00817157" w:rsidRDefault="0019089F" w:rsidP="005D5DA2">
            <w:pPr>
              <w:rPr>
                <w:rFonts w:ascii="Verdana" w:hAnsi="Verdana"/>
                <w:b/>
                <w:bCs/>
                <w:color w:val="A41F11"/>
                <w:sz w:val="20"/>
                <w:szCs w:val="20"/>
              </w:rPr>
            </w:pPr>
            <w:r w:rsidRPr="00817157">
              <w:rPr>
                <w:rFonts w:ascii="Verdana" w:hAnsi="Verdana"/>
                <w:b/>
                <w:bCs/>
                <w:color w:val="A41F11"/>
                <w:sz w:val="20"/>
                <w:szCs w:val="20"/>
              </w:rPr>
              <w:t>Qualifications</w:t>
            </w:r>
          </w:p>
          <w:p w14:paraId="0BFC0FDE" w14:textId="77777777" w:rsidR="005D5DA2" w:rsidRPr="00817157" w:rsidRDefault="005D5DA2" w:rsidP="005D5DA2">
            <w:pPr>
              <w:rPr>
                <w:rFonts w:ascii="Verdana" w:hAnsi="Verdana"/>
                <w:b/>
                <w:bCs/>
                <w:color w:val="A41F11"/>
                <w:sz w:val="20"/>
                <w:szCs w:val="20"/>
              </w:rPr>
            </w:pPr>
          </w:p>
          <w:p w14:paraId="3CB59CB4" w14:textId="299CA937" w:rsidR="005D5DA2" w:rsidRPr="00817157" w:rsidRDefault="005D5DA2" w:rsidP="005D5DA2">
            <w:pPr>
              <w:pStyle w:val="ListParagraph"/>
              <w:numPr>
                <w:ilvl w:val="0"/>
                <w:numId w:val="23"/>
              </w:numPr>
              <w:rPr>
                <w:rFonts w:ascii="Verdana" w:hAnsi="Verdana"/>
                <w:sz w:val="20"/>
                <w:szCs w:val="20"/>
              </w:rPr>
            </w:pPr>
            <w:r w:rsidRPr="00817157">
              <w:rPr>
                <w:rFonts w:ascii="Verdana" w:hAnsi="Verdana"/>
                <w:sz w:val="20"/>
                <w:szCs w:val="20"/>
              </w:rPr>
              <w:t>Bachelor’s degree in Marketing, Communications, or a related field.</w:t>
            </w:r>
          </w:p>
          <w:p w14:paraId="1E497617"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Minimum of 2-3 years of experience in social media management, preferably within a similar industry.</w:t>
            </w:r>
          </w:p>
          <w:p w14:paraId="03441BE3"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Proficiency in using social media platforms (Facebook, Twitter, Instagram, LinkedIn, YouTube, TikTok, etc.) and tools (Hootsuite, Buffer, etc.).</w:t>
            </w:r>
          </w:p>
          <w:p w14:paraId="66EE8A89"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Strong understanding of social media KPIs and analytics.</w:t>
            </w:r>
          </w:p>
          <w:p w14:paraId="68459704"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Excellent communication and writing skills.</w:t>
            </w:r>
          </w:p>
          <w:p w14:paraId="50BF5EDA"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Creativity and a keen eye for design.</w:t>
            </w:r>
          </w:p>
          <w:p w14:paraId="58A6A856"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Ability to multitask and work in a fast-paced environment.</w:t>
            </w:r>
          </w:p>
          <w:p w14:paraId="0C94CE9A" w14:textId="77777777" w:rsidR="005D5DA2" w:rsidRPr="00817157" w:rsidRDefault="005D5DA2" w:rsidP="005D5DA2">
            <w:pPr>
              <w:pStyle w:val="ListParagraph"/>
              <w:numPr>
                <w:ilvl w:val="0"/>
                <w:numId w:val="22"/>
              </w:numPr>
              <w:spacing w:before="100" w:beforeAutospacing="1" w:after="100" w:afterAutospacing="1"/>
              <w:rPr>
                <w:rFonts w:ascii="Verdana" w:hAnsi="Verdana"/>
                <w:sz w:val="20"/>
                <w:szCs w:val="20"/>
              </w:rPr>
            </w:pPr>
            <w:r w:rsidRPr="00817157">
              <w:rPr>
                <w:rFonts w:ascii="Verdana" w:hAnsi="Verdana"/>
                <w:sz w:val="20"/>
                <w:szCs w:val="20"/>
              </w:rPr>
              <w:t>Familiarity with SEO, web traffic metrics, and digital marketing trends.</w:t>
            </w:r>
          </w:p>
          <w:p w14:paraId="0CD1285E" w14:textId="66117C4E" w:rsidR="0019089F" w:rsidRPr="00817157" w:rsidRDefault="0019089F" w:rsidP="0019089F">
            <w:pPr>
              <w:pStyle w:val="ListParagraph"/>
              <w:rPr>
                <w:rFonts w:ascii="Verdana" w:hAnsi="Verdana"/>
                <w:sz w:val="20"/>
                <w:szCs w:val="20"/>
              </w:rPr>
            </w:pPr>
          </w:p>
        </w:tc>
      </w:tr>
    </w:tbl>
    <w:p w14:paraId="217FA102" w14:textId="5E09FC48" w:rsidR="00E26718" w:rsidRPr="00B36699" w:rsidRDefault="00E26718" w:rsidP="00546623">
      <w:pPr>
        <w:jc w:val="center"/>
        <w:rPr>
          <w:i/>
          <w:iCs/>
          <w:sz w:val="20"/>
          <w:szCs w:val="20"/>
        </w:rPr>
      </w:pP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7D8"/>
    <w:multiLevelType w:val="hybridMultilevel"/>
    <w:tmpl w:val="29AA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509D6"/>
    <w:multiLevelType w:val="hybridMultilevel"/>
    <w:tmpl w:val="269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A5FBD"/>
    <w:multiLevelType w:val="hybridMultilevel"/>
    <w:tmpl w:val="6740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B74F4"/>
    <w:multiLevelType w:val="hybridMultilevel"/>
    <w:tmpl w:val="30A0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EF0617"/>
    <w:multiLevelType w:val="hybridMultilevel"/>
    <w:tmpl w:val="9D9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2"/>
  </w:num>
  <w:num w:numId="2" w16cid:durableId="2081900730">
    <w:abstractNumId w:val="14"/>
  </w:num>
  <w:num w:numId="3" w16cid:durableId="1425615466">
    <w:abstractNumId w:val="10"/>
  </w:num>
  <w:num w:numId="4" w16cid:durableId="883368933">
    <w:abstractNumId w:val="9"/>
  </w:num>
  <w:num w:numId="5" w16cid:durableId="121924373">
    <w:abstractNumId w:val="3"/>
  </w:num>
  <w:num w:numId="6" w16cid:durableId="1194656030">
    <w:abstractNumId w:val="22"/>
  </w:num>
  <w:num w:numId="7" w16cid:durableId="235938110">
    <w:abstractNumId w:val="2"/>
  </w:num>
  <w:num w:numId="8" w16cid:durableId="591398530">
    <w:abstractNumId w:val="19"/>
  </w:num>
  <w:num w:numId="9" w16cid:durableId="921256384">
    <w:abstractNumId w:val="17"/>
  </w:num>
  <w:num w:numId="10" w16cid:durableId="612981259">
    <w:abstractNumId w:val="5"/>
  </w:num>
  <w:num w:numId="11" w16cid:durableId="2057316546">
    <w:abstractNumId w:val="15"/>
  </w:num>
  <w:num w:numId="12" w16cid:durableId="22556382">
    <w:abstractNumId w:val="6"/>
  </w:num>
  <w:num w:numId="13" w16cid:durableId="1585072158">
    <w:abstractNumId w:val="7"/>
  </w:num>
  <w:num w:numId="14" w16cid:durableId="423502437">
    <w:abstractNumId w:val="21"/>
  </w:num>
  <w:num w:numId="15" w16cid:durableId="875042316">
    <w:abstractNumId w:val="11"/>
  </w:num>
  <w:num w:numId="16" w16cid:durableId="537472668">
    <w:abstractNumId w:val="1"/>
  </w:num>
  <w:num w:numId="17" w16cid:durableId="1639844163">
    <w:abstractNumId w:val="16"/>
  </w:num>
  <w:num w:numId="18" w16cid:durableId="2078353433">
    <w:abstractNumId w:val="20"/>
  </w:num>
  <w:num w:numId="19" w16cid:durableId="304166821">
    <w:abstractNumId w:val="0"/>
  </w:num>
  <w:num w:numId="20" w16cid:durableId="1539850266">
    <w:abstractNumId w:val="18"/>
  </w:num>
  <w:num w:numId="21" w16cid:durableId="1263152114">
    <w:abstractNumId w:val="4"/>
  </w:num>
  <w:num w:numId="22" w16cid:durableId="1793668380">
    <w:abstractNumId w:val="8"/>
  </w:num>
  <w:num w:numId="23" w16cid:durableId="1300384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9089F"/>
    <w:rsid w:val="001B0511"/>
    <w:rsid w:val="001B48F3"/>
    <w:rsid w:val="001B5118"/>
    <w:rsid w:val="001B580A"/>
    <w:rsid w:val="00217CB6"/>
    <w:rsid w:val="002647AE"/>
    <w:rsid w:val="003269E4"/>
    <w:rsid w:val="00423213"/>
    <w:rsid w:val="004B6EDC"/>
    <w:rsid w:val="004C2744"/>
    <w:rsid w:val="00546623"/>
    <w:rsid w:val="0056467C"/>
    <w:rsid w:val="005671D6"/>
    <w:rsid w:val="0057031D"/>
    <w:rsid w:val="005C165F"/>
    <w:rsid w:val="005D5DA2"/>
    <w:rsid w:val="005F4FEA"/>
    <w:rsid w:val="00613C32"/>
    <w:rsid w:val="00620249"/>
    <w:rsid w:val="00685AE9"/>
    <w:rsid w:val="006C16DA"/>
    <w:rsid w:val="006C25E8"/>
    <w:rsid w:val="006C6D16"/>
    <w:rsid w:val="006E4FEC"/>
    <w:rsid w:val="006E7357"/>
    <w:rsid w:val="0071526C"/>
    <w:rsid w:val="00745BA9"/>
    <w:rsid w:val="007E3110"/>
    <w:rsid w:val="008000B0"/>
    <w:rsid w:val="00807BCF"/>
    <w:rsid w:val="00817157"/>
    <w:rsid w:val="00835B9B"/>
    <w:rsid w:val="00836714"/>
    <w:rsid w:val="00852540"/>
    <w:rsid w:val="0088403C"/>
    <w:rsid w:val="00884F94"/>
    <w:rsid w:val="00905A8D"/>
    <w:rsid w:val="009452AB"/>
    <w:rsid w:val="009D6EE2"/>
    <w:rsid w:val="00A85EDA"/>
    <w:rsid w:val="00A86C52"/>
    <w:rsid w:val="00A92FF2"/>
    <w:rsid w:val="00AE7C31"/>
    <w:rsid w:val="00B36699"/>
    <w:rsid w:val="00B3792F"/>
    <w:rsid w:val="00B76A5A"/>
    <w:rsid w:val="00B87346"/>
    <w:rsid w:val="00C04295"/>
    <w:rsid w:val="00C25D98"/>
    <w:rsid w:val="00CB0E38"/>
    <w:rsid w:val="00CD7D8B"/>
    <w:rsid w:val="00D5627B"/>
    <w:rsid w:val="00D876BE"/>
    <w:rsid w:val="00D93BB2"/>
    <w:rsid w:val="00DB56B1"/>
    <w:rsid w:val="00DC7880"/>
    <w:rsid w:val="00DE6374"/>
    <w:rsid w:val="00E2409B"/>
    <w:rsid w:val="00E26718"/>
    <w:rsid w:val="00E91036"/>
    <w:rsid w:val="00E9142A"/>
    <w:rsid w:val="00E91EA1"/>
    <w:rsid w:val="00EC3CFF"/>
    <w:rsid w:val="00F72A48"/>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 w:type="paragraph" w:customStyle="1" w:styleId="pf0">
    <w:name w:val="pf0"/>
    <w:basedOn w:val="Normal"/>
    <w:rsid w:val="007E31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336">
      <w:bodyDiv w:val="1"/>
      <w:marLeft w:val="0"/>
      <w:marRight w:val="0"/>
      <w:marTop w:val="0"/>
      <w:marBottom w:val="0"/>
      <w:divBdr>
        <w:top w:val="none" w:sz="0" w:space="0" w:color="auto"/>
        <w:left w:val="none" w:sz="0" w:space="0" w:color="auto"/>
        <w:bottom w:val="none" w:sz="0" w:space="0" w:color="auto"/>
        <w:right w:val="none" w:sz="0" w:space="0" w:color="auto"/>
      </w:divBdr>
      <w:divsChild>
        <w:div w:id="1346858988">
          <w:marLeft w:val="0"/>
          <w:marRight w:val="0"/>
          <w:marTop w:val="0"/>
          <w:marBottom w:val="0"/>
          <w:divBdr>
            <w:top w:val="none" w:sz="0" w:space="0" w:color="auto"/>
            <w:left w:val="none" w:sz="0" w:space="0" w:color="auto"/>
            <w:bottom w:val="none" w:sz="0" w:space="0" w:color="auto"/>
            <w:right w:val="none" w:sz="0" w:space="0" w:color="auto"/>
          </w:divBdr>
        </w:div>
        <w:div w:id="1612933253">
          <w:marLeft w:val="0"/>
          <w:marRight w:val="0"/>
          <w:marTop w:val="0"/>
          <w:marBottom w:val="0"/>
          <w:divBdr>
            <w:top w:val="none" w:sz="0" w:space="0" w:color="auto"/>
            <w:left w:val="none" w:sz="0" w:space="0" w:color="auto"/>
            <w:bottom w:val="none" w:sz="0" w:space="0" w:color="auto"/>
            <w:right w:val="none" w:sz="0" w:space="0" w:color="auto"/>
          </w:divBdr>
        </w:div>
        <w:div w:id="1332103058">
          <w:marLeft w:val="0"/>
          <w:marRight w:val="0"/>
          <w:marTop w:val="0"/>
          <w:marBottom w:val="0"/>
          <w:divBdr>
            <w:top w:val="none" w:sz="0" w:space="0" w:color="auto"/>
            <w:left w:val="none" w:sz="0" w:space="0" w:color="auto"/>
            <w:bottom w:val="none" w:sz="0" w:space="0" w:color="auto"/>
            <w:right w:val="none" w:sz="0" w:space="0" w:color="auto"/>
          </w:divBdr>
        </w:div>
        <w:div w:id="1166285501">
          <w:marLeft w:val="0"/>
          <w:marRight w:val="0"/>
          <w:marTop w:val="0"/>
          <w:marBottom w:val="0"/>
          <w:divBdr>
            <w:top w:val="none" w:sz="0" w:space="0" w:color="auto"/>
            <w:left w:val="none" w:sz="0" w:space="0" w:color="auto"/>
            <w:bottom w:val="none" w:sz="0" w:space="0" w:color="auto"/>
            <w:right w:val="none" w:sz="0" w:space="0" w:color="auto"/>
          </w:divBdr>
        </w:div>
        <w:div w:id="1490712048">
          <w:marLeft w:val="0"/>
          <w:marRight w:val="0"/>
          <w:marTop w:val="0"/>
          <w:marBottom w:val="0"/>
          <w:divBdr>
            <w:top w:val="none" w:sz="0" w:space="0" w:color="auto"/>
            <w:left w:val="none" w:sz="0" w:space="0" w:color="auto"/>
            <w:bottom w:val="none" w:sz="0" w:space="0" w:color="auto"/>
            <w:right w:val="none" w:sz="0" w:space="0" w:color="auto"/>
          </w:divBdr>
        </w:div>
        <w:div w:id="374306761">
          <w:marLeft w:val="0"/>
          <w:marRight w:val="0"/>
          <w:marTop w:val="0"/>
          <w:marBottom w:val="0"/>
          <w:divBdr>
            <w:top w:val="none" w:sz="0" w:space="0" w:color="auto"/>
            <w:left w:val="none" w:sz="0" w:space="0" w:color="auto"/>
            <w:bottom w:val="none" w:sz="0" w:space="0" w:color="auto"/>
            <w:right w:val="none" w:sz="0" w:space="0" w:color="auto"/>
          </w:divBdr>
        </w:div>
      </w:divsChild>
    </w:div>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625545612">
      <w:bodyDiv w:val="1"/>
      <w:marLeft w:val="0"/>
      <w:marRight w:val="0"/>
      <w:marTop w:val="0"/>
      <w:marBottom w:val="0"/>
      <w:divBdr>
        <w:top w:val="none" w:sz="0" w:space="0" w:color="auto"/>
        <w:left w:val="none" w:sz="0" w:space="0" w:color="auto"/>
        <w:bottom w:val="none" w:sz="0" w:space="0" w:color="auto"/>
        <w:right w:val="none" w:sz="0" w:space="0" w:color="auto"/>
      </w:divBdr>
      <w:divsChild>
        <w:div w:id="1432584160">
          <w:marLeft w:val="0"/>
          <w:marRight w:val="0"/>
          <w:marTop w:val="0"/>
          <w:marBottom w:val="0"/>
          <w:divBdr>
            <w:top w:val="none" w:sz="0" w:space="0" w:color="auto"/>
            <w:left w:val="none" w:sz="0" w:space="0" w:color="auto"/>
            <w:bottom w:val="none" w:sz="0" w:space="0" w:color="auto"/>
            <w:right w:val="none" w:sz="0" w:space="0" w:color="auto"/>
          </w:divBdr>
        </w:div>
        <w:div w:id="1958371771">
          <w:marLeft w:val="0"/>
          <w:marRight w:val="0"/>
          <w:marTop w:val="0"/>
          <w:marBottom w:val="0"/>
          <w:divBdr>
            <w:top w:val="none" w:sz="0" w:space="0" w:color="auto"/>
            <w:left w:val="none" w:sz="0" w:space="0" w:color="auto"/>
            <w:bottom w:val="none" w:sz="0" w:space="0" w:color="auto"/>
            <w:right w:val="none" w:sz="0" w:space="0" w:color="auto"/>
          </w:divBdr>
        </w:div>
        <w:div w:id="2020693212">
          <w:marLeft w:val="0"/>
          <w:marRight w:val="0"/>
          <w:marTop w:val="0"/>
          <w:marBottom w:val="0"/>
          <w:divBdr>
            <w:top w:val="none" w:sz="0" w:space="0" w:color="auto"/>
            <w:left w:val="none" w:sz="0" w:space="0" w:color="auto"/>
            <w:bottom w:val="none" w:sz="0" w:space="0" w:color="auto"/>
            <w:right w:val="none" w:sz="0" w:space="0" w:color="auto"/>
          </w:divBdr>
        </w:div>
        <w:div w:id="490290460">
          <w:marLeft w:val="0"/>
          <w:marRight w:val="0"/>
          <w:marTop w:val="0"/>
          <w:marBottom w:val="0"/>
          <w:divBdr>
            <w:top w:val="none" w:sz="0" w:space="0" w:color="auto"/>
            <w:left w:val="none" w:sz="0" w:space="0" w:color="auto"/>
            <w:bottom w:val="none" w:sz="0" w:space="0" w:color="auto"/>
            <w:right w:val="none" w:sz="0" w:space="0" w:color="auto"/>
          </w:divBdr>
        </w:div>
        <w:div w:id="1902715749">
          <w:marLeft w:val="0"/>
          <w:marRight w:val="0"/>
          <w:marTop w:val="0"/>
          <w:marBottom w:val="0"/>
          <w:divBdr>
            <w:top w:val="none" w:sz="0" w:space="0" w:color="auto"/>
            <w:left w:val="none" w:sz="0" w:space="0" w:color="auto"/>
            <w:bottom w:val="none" w:sz="0" w:space="0" w:color="auto"/>
            <w:right w:val="none" w:sz="0" w:space="0" w:color="auto"/>
          </w:divBdr>
        </w:div>
        <w:div w:id="1601839732">
          <w:marLeft w:val="0"/>
          <w:marRight w:val="0"/>
          <w:marTop w:val="0"/>
          <w:marBottom w:val="0"/>
          <w:divBdr>
            <w:top w:val="none" w:sz="0" w:space="0" w:color="auto"/>
            <w:left w:val="none" w:sz="0" w:space="0" w:color="auto"/>
            <w:bottom w:val="none" w:sz="0" w:space="0" w:color="auto"/>
            <w:right w:val="none" w:sz="0" w:space="0" w:color="auto"/>
          </w:divBdr>
        </w:div>
        <w:div w:id="1609657820">
          <w:marLeft w:val="0"/>
          <w:marRight w:val="0"/>
          <w:marTop w:val="0"/>
          <w:marBottom w:val="0"/>
          <w:divBdr>
            <w:top w:val="none" w:sz="0" w:space="0" w:color="auto"/>
            <w:left w:val="none" w:sz="0" w:space="0" w:color="auto"/>
            <w:bottom w:val="none" w:sz="0" w:space="0" w:color="auto"/>
            <w:right w:val="none" w:sz="0" w:space="0" w:color="auto"/>
          </w:divBdr>
        </w:div>
        <w:div w:id="655494603">
          <w:marLeft w:val="0"/>
          <w:marRight w:val="0"/>
          <w:marTop w:val="0"/>
          <w:marBottom w:val="0"/>
          <w:divBdr>
            <w:top w:val="none" w:sz="0" w:space="0" w:color="auto"/>
            <w:left w:val="none" w:sz="0" w:space="0" w:color="auto"/>
            <w:bottom w:val="none" w:sz="0" w:space="0" w:color="auto"/>
            <w:right w:val="none" w:sz="0" w:space="0" w:color="auto"/>
          </w:divBdr>
        </w:div>
        <w:div w:id="609094500">
          <w:marLeft w:val="0"/>
          <w:marRight w:val="0"/>
          <w:marTop w:val="0"/>
          <w:marBottom w:val="0"/>
          <w:divBdr>
            <w:top w:val="none" w:sz="0" w:space="0" w:color="auto"/>
            <w:left w:val="none" w:sz="0" w:space="0" w:color="auto"/>
            <w:bottom w:val="none" w:sz="0" w:space="0" w:color="auto"/>
            <w:right w:val="none" w:sz="0" w:space="0" w:color="auto"/>
          </w:divBdr>
        </w:div>
        <w:div w:id="255210246">
          <w:marLeft w:val="0"/>
          <w:marRight w:val="0"/>
          <w:marTop w:val="0"/>
          <w:marBottom w:val="0"/>
          <w:divBdr>
            <w:top w:val="none" w:sz="0" w:space="0" w:color="auto"/>
            <w:left w:val="none" w:sz="0" w:space="0" w:color="auto"/>
            <w:bottom w:val="none" w:sz="0" w:space="0" w:color="auto"/>
            <w:right w:val="none" w:sz="0" w:space="0" w:color="auto"/>
          </w:divBdr>
        </w:div>
        <w:div w:id="2020621018">
          <w:marLeft w:val="0"/>
          <w:marRight w:val="0"/>
          <w:marTop w:val="0"/>
          <w:marBottom w:val="0"/>
          <w:divBdr>
            <w:top w:val="none" w:sz="0" w:space="0" w:color="auto"/>
            <w:left w:val="none" w:sz="0" w:space="0" w:color="auto"/>
            <w:bottom w:val="none" w:sz="0" w:space="0" w:color="auto"/>
            <w:right w:val="none" w:sz="0" w:space="0" w:color="auto"/>
          </w:divBdr>
        </w:div>
        <w:div w:id="1543202174">
          <w:marLeft w:val="0"/>
          <w:marRight w:val="0"/>
          <w:marTop w:val="0"/>
          <w:marBottom w:val="0"/>
          <w:divBdr>
            <w:top w:val="none" w:sz="0" w:space="0" w:color="auto"/>
            <w:left w:val="none" w:sz="0" w:space="0" w:color="auto"/>
            <w:bottom w:val="none" w:sz="0" w:space="0" w:color="auto"/>
            <w:right w:val="none" w:sz="0" w:space="0" w:color="auto"/>
          </w:divBdr>
        </w:div>
        <w:div w:id="736629265">
          <w:marLeft w:val="0"/>
          <w:marRight w:val="0"/>
          <w:marTop w:val="0"/>
          <w:marBottom w:val="0"/>
          <w:divBdr>
            <w:top w:val="none" w:sz="0" w:space="0" w:color="auto"/>
            <w:left w:val="none" w:sz="0" w:space="0" w:color="auto"/>
            <w:bottom w:val="none" w:sz="0" w:space="0" w:color="auto"/>
            <w:right w:val="none" w:sz="0" w:space="0" w:color="auto"/>
          </w:divBdr>
        </w:div>
      </w:divsChild>
    </w:div>
    <w:div w:id="836924963">
      <w:bodyDiv w:val="1"/>
      <w:marLeft w:val="0"/>
      <w:marRight w:val="0"/>
      <w:marTop w:val="0"/>
      <w:marBottom w:val="0"/>
      <w:divBdr>
        <w:top w:val="none" w:sz="0" w:space="0" w:color="auto"/>
        <w:left w:val="none" w:sz="0" w:space="0" w:color="auto"/>
        <w:bottom w:val="none" w:sz="0" w:space="0" w:color="auto"/>
        <w:right w:val="none" w:sz="0" w:space="0" w:color="auto"/>
      </w:divBdr>
      <w:divsChild>
        <w:div w:id="1954170983">
          <w:marLeft w:val="0"/>
          <w:marRight w:val="0"/>
          <w:marTop w:val="0"/>
          <w:marBottom w:val="0"/>
          <w:divBdr>
            <w:top w:val="none" w:sz="0" w:space="0" w:color="auto"/>
            <w:left w:val="none" w:sz="0" w:space="0" w:color="auto"/>
            <w:bottom w:val="none" w:sz="0" w:space="0" w:color="auto"/>
            <w:right w:val="none" w:sz="0" w:space="0" w:color="auto"/>
          </w:divBdr>
        </w:div>
        <w:div w:id="790780491">
          <w:marLeft w:val="0"/>
          <w:marRight w:val="0"/>
          <w:marTop w:val="0"/>
          <w:marBottom w:val="0"/>
          <w:divBdr>
            <w:top w:val="none" w:sz="0" w:space="0" w:color="auto"/>
            <w:left w:val="none" w:sz="0" w:space="0" w:color="auto"/>
            <w:bottom w:val="none" w:sz="0" w:space="0" w:color="auto"/>
            <w:right w:val="none" w:sz="0" w:space="0" w:color="auto"/>
          </w:divBdr>
        </w:div>
        <w:div w:id="2138647312">
          <w:marLeft w:val="0"/>
          <w:marRight w:val="0"/>
          <w:marTop w:val="0"/>
          <w:marBottom w:val="0"/>
          <w:divBdr>
            <w:top w:val="none" w:sz="0" w:space="0" w:color="auto"/>
            <w:left w:val="none" w:sz="0" w:space="0" w:color="auto"/>
            <w:bottom w:val="none" w:sz="0" w:space="0" w:color="auto"/>
            <w:right w:val="none" w:sz="0" w:space="0" w:color="auto"/>
          </w:divBdr>
        </w:div>
        <w:div w:id="353842694">
          <w:marLeft w:val="0"/>
          <w:marRight w:val="0"/>
          <w:marTop w:val="0"/>
          <w:marBottom w:val="0"/>
          <w:divBdr>
            <w:top w:val="none" w:sz="0" w:space="0" w:color="auto"/>
            <w:left w:val="none" w:sz="0" w:space="0" w:color="auto"/>
            <w:bottom w:val="none" w:sz="0" w:space="0" w:color="auto"/>
            <w:right w:val="none" w:sz="0" w:space="0" w:color="auto"/>
          </w:divBdr>
        </w:div>
        <w:div w:id="565920213">
          <w:marLeft w:val="0"/>
          <w:marRight w:val="0"/>
          <w:marTop w:val="0"/>
          <w:marBottom w:val="0"/>
          <w:divBdr>
            <w:top w:val="none" w:sz="0" w:space="0" w:color="auto"/>
            <w:left w:val="none" w:sz="0" w:space="0" w:color="auto"/>
            <w:bottom w:val="none" w:sz="0" w:space="0" w:color="auto"/>
            <w:right w:val="none" w:sz="0" w:space="0" w:color="auto"/>
          </w:divBdr>
        </w:div>
        <w:div w:id="345404484">
          <w:marLeft w:val="0"/>
          <w:marRight w:val="0"/>
          <w:marTop w:val="0"/>
          <w:marBottom w:val="0"/>
          <w:divBdr>
            <w:top w:val="none" w:sz="0" w:space="0" w:color="auto"/>
            <w:left w:val="none" w:sz="0" w:space="0" w:color="auto"/>
            <w:bottom w:val="none" w:sz="0" w:space="0" w:color="auto"/>
            <w:right w:val="none" w:sz="0" w:space="0" w:color="auto"/>
          </w:divBdr>
        </w:div>
        <w:div w:id="1998919193">
          <w:marLeft w:val="0"/>
          <w:marRight w:val="0"/>
          <w:marTop w:val="0"/>
          <w:marBottom w:val="0"/>
          <w:divBdr>
            <w:top w:val="none" w:sz="0" w:space="0" w:color="auto"/>
            <w:left w:val="none" w:sz="0" w:space="0" w:color="auto"/>
            <w:bottom w:val="none" w:sz="0" w:space="0" w:color="auto"/>
            <w:right w:val="none" w:sz="0" w:space="0" w:color="auto"/>
          </w:divBdr>
        </w:div>
        <w:div w:id="1101026452">
          <w:marLeft w:val="0"/>
          <w:marRight w:val="0"/>
          <w:marTop w:val="0"/>
          <w:marBottom w:val="0"/>
          <w:divBdr>
            <w:top w:val="none" w:sz="0" w:space="0" w:color="auto"/>
            <w:left w:val="none" w:sz="0" w:space="0" w:color="auto"/>
            <w:bottom w:val="none" w:sz="0" w:space="0" w:color="auto"/>
            <w:right w:val="none" w:sz="0" w:space="0" w:color="auto"/>
          </w:divBdr>
        </w:div>
        <w:div w:id="1288779002">
          <w:marLeft w:val="0"/>
          <w:marRight w:val="0"/>
          <w:marTop w:val="0"/>
          <w:marBottom w:val="0"/>
          <w:divBdr>
            <w:top w:val="none" w:sz="0" w:space="0" w:color="auto"/>
            <w:left w:val="none" w:sz="0" w:space="0" w:color="auto"/>
            <w:bottom w:val="none" w:sz="0" w:space="0" w:color="auto"/>
            <w:right w:val="none" w:sz="0" w:space="0" w:color="auto"/>
          </w:divBdr>
        </w:div>
        <w:div w:id="2063215778">
          <w:marLeft w:val="0"/>
          <w:marRight w:val="0"/>
          <w:marTop w:val="0"/>
          <w:marBottom w:val="0"/>
          <w:divBdr>
            <w:top w:val="none" w:sz="0" w:space="0" w:color="auto"/>
            <w:left w:val="none" w:sz="0" w:space="0" w:color="auto"/>
            <w:bottom w:val="none" w:sz="0" w:space="0" w:color="auto"/>
            <w:right w:val="none" w:sz="0" w:space="0" w:color="auto"/>
          </w:divBdr>
        </w:div>
        <w:div w:id="1390955167">
          <w:marLeft w:val="0"/>
          <w:marRight w:val="0"/>
          <w:marTop w:val="0"/>
          <w:marBottom w:val="0"/>
          <w:divBdr>
            <w:top w:val="none" w:sz="0" w:space="0" w:color="auto"/>
            <w:left w:val="none" w:sz="0" w:space="0" w:color="auto"/>
            <w:bottom w:val="none" w:sz="0" w:space="0" w:color="auto"/>
            <w:right w:val="none" w:sz="0" w:space="0" w:color="auto"/>
          </w:divBdr>
        </w:div>
        <w:div w:id="1221937134">
          <w:marLeft w:val="0"/>
          <w:marRight w:val="0"/>
          <w:marTop w:val="0"/>
          <w:marBottom w:val="0"/>
          <w:divBdr>
            <w:top w:val="none" w:sz="0" w:space="0" w:color="auto"/>
            <w:left w:val="none" w:sz="0" w:space="0" w:color="auto"/>
            <w:bottom w:val="none" w:sz="0" w:space="0" w:color="auto"/>
            <w:right w:val="none" w:sz="0" w:space="0" w:color="auto"/>
          </w:divBdr>
        </w:div>
        <w:div w:id="549850051">
          <w:marLeft w:val="0"/>
          <w:marRight w:val="0"/>
          <w:marTop w:val="0"/>
          <w:marBottom w:val="0"/>
          <w:divBdr>
            <w:top w:val="none" w:sz="0" w:space="0" w:color="auto"/>
            <w:left w:val="none" w:sz="0" w:space="0" w:color="auto"/>
            <w:bottom w:val="none" w:sz="0" w:space="0" w:color="auto"/>
            <w:right w:val="none" w:sz="0" w:space="0" w:color="auto"/>
          </w:divBdr>
        </w:div>
      </w:divsChild>
    </w:div>
    <w:div w:id="888493280">
      <w:bodyDiv w:val="1"/>
      <w:marLeft w:val="0"/>
      <w:marRight w:val="0"/>
      <w:marTop w:val="0"/>
      <w:marBottom w:val="0"/>
      <w:divBdr>
        <w:top w:val="none" w:sz="0" w:space="0" w:color="auto"/>
        <w:left w:val="none" w:sz="0" w:space="0" w:color="auto"/>
        <w:bottom w:val="none" w:sz="0" w:space="0" w:color="auto"/>
        <w:right w:val="none" w:sz="0" w:space="0" w:color="auto"/>
      </w:divBdr>
      <w:divsChild>
        <w:div w:id="858080874">
          <w:marLeft w:val="0"/>
          <w:marRight w:val="0"/>
          <w:marTop w:val="0"/>
          <w:marBottom w:val="0"/>
          <w:divBdr>
            <w:top w:val="none" w:sz="0" w:space="0" w:color="auto"/>
            <w:left w:val="none" w:sz="0" w:space="0" w:color="auto"/>
            <w:bottom w:val="none" w:sz="0" w:space="0" w:color="auto"/>
            <w:right w:val="none" w:sz="0" w:space="0" w:color="auto"/>
          </w:divBdr>
        </w:div>
        <w:div w:id="2106657183">
          <w:marLeft w:val="0"/>
          <w:marRight w:val="0"/>
          <w:marTop w:val="0"/>
          <w:marBottom w:val="0"/>
          <w:divBdr>
            <w:top w:val="none" w:sz="0" w:space="0" w:color="auto"/>
            <w:left w:val="none" w:sz="0" w:space="0" w:color="auto"/>
            <w:bottom w:val="none" w:sz="0" w:space="0" w:color="auto"/>
            <w:right w:val="none" w:sz="0" w:space="0" w:color="auto"/>
          </w:divBdr>
        </w:div>
      </w:divsChild>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934752475">
      <w:bodyDiv w:val="1"/>
      <w:marLeft w:val="0"/>
      <w:marRight w:val="0"/>
      <w:marTop w:val="0"/>
      <w:marBottom w:val="0"/>
      <w:divBdr>
        <w:top w:val="none" w:sz="0" w:space="0" w:color="auto"/>
        <w:left w:val="none" w:sz="0" w:space="0" w:color="auto"/>
        <w:bottom w:val="none" w:sz="0" w:space="0" w:color="auto"/>
        <w:right w:val="none" w:sz="0" w:space="0" w:color="auto"/>
      </w:divBdr>
      <w:divsChild>
        <w:div w:id="1260212866">
          <w:marLeft w:val="0"/>
          <w:marRight w:val="0"/>
          <w:marTop w:val="0"/>
          <w:marBottom w:val="0"/>
          <w:divBdr>
            <w:top w:val="none" w:sz="0" w:space="0" w:color="auto"/>
            <w:left w:val="none" w:sz="0" w:space="0" w:color="auto"/>
            <w:bottom w:val="none" w:sz="0" w:space="0" w:color="auto"/>
            <w:right w:val="none" w:sz="0" w:space="0" w:color="auto"/>
          </w:divBdr>
        </w:div>
        <w:div w:id="1590846292">
          <w:marLeft w:val="0"/>
          <w:marRight w:val="0"/>
          <w:marTop w:val="0"/>
          <w:marBottom w:val="0"/>
          <w:divBdr>
            <w:top w:val="none" w:sz="0" w:space="0" w:color="auto"/>
            <w:left w:val="none" w:sz="0" w:space="0" w:color="auto"/>
            <w:bottom w:val="none" w:sz="0" w:space="0" w:color="auto"/>
            <w:right w:val="none" w:sz="0" w:space="0" w:color="auto"/>
          </w:divBdr>
        </w:div>
      </w:divsChild>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25510232">
      <w:bodyDiv w:val="1"/>
      <w:marLeft w:val="0"/>
      <w:marRight w:val="0"/>
      <w:marTop w:val="0"/>
      <w:marBottom w:val="0"/>
      <w:divBdr>
        <w:top w:val="none" w:sz="0" w:space="0" w:color="auto"/>
        <w:left w:val="none" w:sz="0" w:space="0" w:color="auto"/>
        <w:bottom w:val="none" w:sz="0" w:space="0" w:color="auto"/>
        <w:right w:val="none" w:sz="0" w:space="0" w:color="auto"/>
      </w:divBdr>
      <w:divsChild>
        <w:div w:id="501051204">
          <w:marLeft w:val="0"/>
          <w:marRight w:val="0"/>
          <w:marTop w:val="0"/>
          <w:marBottom w:val="0"/>
          <w:divBdr>
            <w:top w:val="none" w:sz="0" w:space="0" w:color="auto"/>
            <w:left w:val="none" w:sz="0" w:space="0" w:color="auto"/>
            <w:bottom w:val="none" w:sz="0" w:space="0" w:color="auto"/>
            <w:right w:val="none" w:sz="0" w:space="0" w:color="auto"/>
          </w:divBdr>
        </w:div>
        <w:div w:id="494952895">
          <w:marLeft w:val="0"/>
          <w:marRight w:val="0"/>
          <w:marTop w:val="0"/>
          <w:marBottom w:val="0"/>
          <w:divBdr>
            <w:top w:val="none" w:sz="0" w:space="0" w:color="auto"/>
            <w:left w:val="none" w:sz="0" w:space="0" w:color="auto"/>
            <w:bottom w:val="none" w:sz="0" w:space="0" w:color="auto"/>
            <w:right w:val="none" w:sz="0" w:space="0" w:color="auto"/>
          </w:divBdr>
        </w:div>
        <w:div w:id="477280">
          <w:marLeft w:val="0"/>
          <w:marRight w:val="0"/>
          <w:marTop w:val="0"/>
          <w:marBottom w:val="0"/>
          <w:divBdr>
            <w:top w:val="none" w:sz="0" w:space="0" w:color="auto"/>
            <w:left w:val="none" w:sz="0" w:space="0" w:color="auto"/>
            <w:bottom w:val="none" w:sz="0" w:space="0" w:color="auto"/>
            <w:right w:val="none" w:sz="0" w:space="0" w:color="auto"/>
          </w:divBdr>
        </w:div>
        <w:div w:id="668019252">
          <w:marLeft w:val="0"/>
          <w:marRight w:val="0"/>
          <w:marTop w:val="0"/>
          <w:marBottom w:val="0"/>
          <w:divBdr>
            <w:top w:val="none" w:sz="0" w:space="0" w:color="auto"/>
            <w:left w:val="none" w:sz="0" w:space="0" w:color="auto"/>
            <w:bottom w:val="none" w:sz="0" w:space="0" w:color="auto"/>
            <w:right w:val="none" w:sz="0" w:space="0" w:color="auto"/>
          </w:divBdr>
        </w:div>
        <w:div w:id="405878632">
          <w:marLeft w:val="0"/>
          <w:marRight w:val="0"/>
          <w:marTop w:val="0"/>
          <w:marBottom w:val="0"/>
          <w:divBdr>
            <w:top w:val="none" w:sz="0" w:space="0" w:color="auto"/>
            <w:left w:val="none" w:sz="0" w:space="0" w:color="auto"/>
            <w:bottom w:val="none" w:sz="0" w:space="0" w:color="auto"/>
            <w:right w:val="none" w:sz="0" w:space="0" w:color="auto"/>
          </w:divBdr>
        </w:div>
        <w:div w:id="983851301">
          <w:marLeft w:val="0"/>
          <w:marRight w:val="0"/>
          <w:marTop w:val="0"/>
          <w:marBottom w:val="0"/>
          <w:divBdr>
            <w:top w:val="none" w:sz="0" w:space="0" w:color="auto"/>
            <w:left w:val="none" w:sz="0" w:space="0" w:color="auto"/>
            <w:bottom w:val="none" w:sz="0" w:space="0" w:color="auto"/>
            <w:right w:val="none" w:sz="0" w:space="0" w:color="auto"/>
          </w:divBdr>
        </w:div>
      </w:divsChild>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3.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9</cp:revision>
  <dcterms:created xsi:type="dcterms:W3CDTF">2025-01-21T10:54:00Z</dcterms:created>
  <dcterms:modified xsi:type="dcterms:W3CDTF">2025-02-27T08:50:00Z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